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4496" w:rsidRDefault="0005449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D68F1" w:rsidRDefault="007D68F1">
      <w:pPr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TÍTULO DO ARTIGO</w:t>
      </w:r>
    </w:p>
    <w:p w:rsidR="007D68F1" w:rsidRDefault="007D68F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D68F1" w:rsidRDefault="007D68F1">
      <w:pPr>
        <w:spacing w:after="0" w:line="240" w:lineRule="auto"/>
        <w:jc w:val="center"/>
      </w:pPr>
      <w:r>
        <w:rPr>
          <w:rFonts w:ascii="Arial" w:hAnsi="Arial" w:cs="Arial"/>
          <w:bCs/>
          <w:sz w:val="24"/>
          <w:szCs w:val="24"/>
        </w:rPr>
        <w:t xml:space="preserve">Autor 1 </w:t>
      </w:r>
      <w:r>
        <w:rPr>
          <w:rFonts w:ascii="Arial" w:hAnsi="Arial" w:cs="Arial"/>
          <w:bCs/>
          <w:sz w:val="20"/>
          <w:szCs w:val="20"/>
        </w:rPr>
        <w:t>-  Instituição, e-mail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D68F1" w:rsidRDefault="007D68F1">
      <w:pPr>
        <w:spacing w:after="0" w:line="240" w:lineRule="auto"/>
        <w:jc w:val="center"/>
      </w:pPr>
      <w:r>
        <w:rPr>
          <w:rFonts w:ascii="Arial" w:hAnsi="Arial" w:cs="Arial"/>
          <w:bCs/>
          <w:sz w:val="24"/>
          <w:szCs w:val="24"/>
        </w:rPr>
        <w:t xml:space="preserve">Autor 2 </w:t>
      </w:r>
      <w:r>
        <w:rPr>
          <w:rFonts w:ascii="Arial" w:hAnsi="Arial" w:cs="Arial"/>
          <w:bCs/>
          <w:sz w:val="20"/>
          <w:szCs w:val="20"/>
        </w:rPr>
        <w:t>-  Instituição, e-mail</w:t>
      </w:r>
    </w:p>
    <w:p w:rsidR="007D68F1" w:rsidRDefault="007D68F1">
      <w:pPr>
        <w:spacing w:after="0" w:line="240" w:lineRule="auto"/>
        <w:jc w:val="center"/>
      </w:pPr>
    </w:p>
    <w:p w:rsidR="007D68F1" w:rsidRDefault="007D68F1">
      <w:pPr>
        <w:spacing w:after="0" w:line="240" w:lineRule="auto"/>
        <w:jc w:val="center"/>
      </w:pPr>
      <w:r>
        <w:rPr>
          <w:rFonts w:ascii="Arial" w:hAnsi="Arial" w:cs="Arial"/>
          <w:bCs/>
          <w:sz w:val="20"/>
          <w:szCs w:val="20"/>
        </w:rPr>
        <w:t>(Obs.: Na primeira versão submetida para avaliação, os nomes, e-mails, instituições e qualquer outra informação que possam identificar os autores deverão ser OMITIDOS.)</w:t>
      </w:r>
    </w:p>
    <w:p w:rsidR="007D68F1" w:rsidRDefault="007D68F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7D68F1" w:rsidRDefault="007D68F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7D68F1" w:rsidRDefault="007D68F1">
      <w:pPr>
        <w:spacing w:line="240" w:lineRule="auto"/>
        <w:jc w:val="center"/>
      </w:pPr>
      <w:r>
        <w:rPr>
          <w:rFonts w:ascii="Arial" w:hAnsi="Arial" w:cs="Arial"/>
          <w:b/>
          <w:caps/>
          <w:sz w:val="24"/>
          <w:szCs w:val="24"/>
        </w:rPr>
        <w:t>Resumo</w:t>
      </w:r>
    </w:p>
    <w:p w:rsidR="007D68F1" w:rsidRDefault="007D68F1">
      <w:pPr>
        <w:spacing w:line="240" w:lineRule="auto"/>
        <w:jc w:val="both"/>
      </w:pPr>
      <w:r>
        <w:rPr>
          <w:rFonts w:ascii="Arial" w:hAnsi="Arial" w:cs="Arial"/>
          <w:i/>
          <w:sz w:val="24"/>
          <w:szCs w:val="24"/>
        </w:rPr>
        <w:t xml:space="preserve">Texto em único parágrafo, espaço simples entre linhas, fonte arial, itálico, tamanho da letra 12, justificado, sem recuo na primeira linha, contendo no máximo 200 palavras. O resumo é uma apresentação concisa de todos os pontos relevantes do trabalho, os objetivos, a abordagem metodológica, os resultados e as conclusões. O uso de citações bibliográficas deve ser evitado no resumo. </w:t>
      </w:r>
    </w:p>
    <w:p w:rsidR="007D68F1" w:rsidRDefault="007D68F1">
      <w:pPr>
        <w:spacing w:after="12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Palavras-chave: </w:t>
      </w:r>
      <w:r>
        <w:rPr>
          <w:rFonts w:ascii="Arial" w:hAnsi="Arial" w:cs="Arial"/>
          <w:sz w:val="24"/>
          <w:szCs w:val="24"/>
        </w:rPr>
        <w:t>palavra-chave1, palavra-chave2,...  (máx. 5 palavras-chave)</w:t>
      </w:r>
    </w:p>
    <w:p w:rsidR="007D68F1" w:rsidRDefault="007D68F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8F1" w:rsidRDefault="007D68F1">
      <w:pPr>
        <w:pStyle w:val="PargrafodaLista1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</w:pPr>
      <w:r>
        <w:rPr>
          <w:rFonts w:ascii="Arial" w:hAnsi="Arial" w:cs="Arial"/>
          <w:b/>
          <w:bCs/>
          <w:sz w:val="24"/>
          <w:szCs w:val="24"/>
        </w:rPr>
        <w:t>INTRODUÇÃO</w:t>
      </w:r>
    </w:p>
    <w:p w:rsidR="007D68F1" w:rsidRDefault="007D68F1">
      <w:pPr>
        <w:pStyle w:val="NormalWeb"/>
        <w:spacing w:before="240" w:after="120" w:line="360" w:lineRule="auto"/>
        <w:jc w:val="both"/>
      </w:pPr>
      <w:r>
        <w:rPr>
          <w:rFonts w:ascii="Arial" w:hAnsi="Arial" w:cs="Arial"/>
          <w:color w:val="000000"/>
          <w:highlight w:val="white"/>
        </w:rPr>
        <w:t xml:space="preserve">O texto deve ser redigido em página A4, formato </w:t>
      </w:r>
      <w:r>
        <w:rPr>
          <w:rFonts w:ascii="Arial" w:hAnsi="Arial" w:cs="Arial"/>
          <w:i/>
          <w:color w:val="000000"/>
          <w:highlight w:val="white"/>
        </w:rPr>
        <w:t>Word</w:t>
      </w:r>
      <w:r>
        <w:rPr>
          <w:rFonts w:ascii="Arial" w:hAnsi="Arial" w:cs="Arial"/>
          <w:color w:val="000000"/>
          <w:highlight w:val="white"/>
        </w:rPr>
        <w:t xml:space="preserve"> (.doc), com fonte Arial, tamanho da letra 12 e justificado. O texto deve estar alinhado à esquerda,  espaçamento entre as linhas de 1,5 e espaçamento entre parágrafos de 6 pontos.</w:t>
      </w:r>
    </w:p>
    <w:p w:rsidR="007D68F1" w:rsidRDefault="007D68F1">
      <w:pPr>
        <w:pStyle w:val="NormalWeb"/>
        <w:spacing w:before="0" w:after="120" w:line="360" w:lineRule="auto"/>
        <w:jc w:val="both"/>
      </w:pPr>
      <w:r>
        <w:rPr>
          <w:rFonts w:ascii="Arial" w:hAnsi="Arial" w:cs="Arial"/>
          <w:color w:val="000000"/>
          <w:highlight w:val="white"/>
        </w:rPr>
        <w:t>Os títulos das seções internas do trabalho devem estar em negrito e alinhados à esquerda.</w:t>
      </w:r>
    </w:p>
    <w:p w:rsidR="007D68F1" w:rsidRDefault="007D68F1">
      <w:pPr>
        <w:pStyle w:val="NormalWeb"/>
        <w:spacing w:before="0" w:after="120" w:line="360" w:lineRule="auto"/>
        <w:jc w:val="both"/>
      </w:pPr>
      <w:r>
        <w:rPr>
          <w:rFonts w:ascii="Arial" w:hAnsi="Arial" w:cs="Arial"/>
          <w:color w:val="000000"/>
          <w:highlight w:val="white"/>
        </w:rPr>
        <w:t>A estrutura do trabalho deve conter introdução, objetivos, referencial teórico, procedimentos metodológicos, apresentação e discussão dos resultados, conclusões e referências bibliográficas.</w:t>
      </w:r>
    </w:p>
    <w:p w:rsidR="007D68F1" w:rsidRDefault="007D68F1">
      <w:pPr>
        <w:pStyle w:val="NormalWeb"/>
        <w:spacing w:before="0" w:after="120" w:line="360" w:lineRule="auto"/>
        <w:jc w:val="both"/>
      </w:pPr>
      <w:r>
        <w:rPr>
          <w:rFonts w:ascii="Arial" w:hAnsi="Arial" w:cs="Arial"/>
          <w:color w:val="000000"/>
          <w:highlight w:val="white"/>
        </w:rPr>
        <w:t>Citações e referências bibliográficas deverão estar no formato ABNT. Palavras estrangeiras deverão estar escritas em itálico.</w:t>
      </w:r>
    </w:p>
    <w:p w:rsidR="007D68F1" w:rsidRDefault="007D68F1">
      <w:pPr>
        <w:pStyle w:val="NormalWeb"/>
        <w:spacing w:before="0" w:after="120" w:line="360" w:lineRule="auto"/>
        <w:jc w:val="both"/>
      </w:pPr>
      <w:r>
        <w:rPr>
          <w:rFonts w:ascii="Arial" w:hAnsi="Arial" w:cs="Arial"/>
          <w:color w:val="000000"/>
          <w:highlight w:val="white"/>
        </w:rPr>
        <w:t>As comunicações orais terão entre 8 a 10 páginas e os pôsteres terão de 3 a 5 páginas.</w:t>
      </w:r>
    </w:p>
    <w:p w:rsidR="007D68F1" w:rsidRDefault="007D68F1">
      <w:pPr>
        <w:pStyle w:val="NormalWeb"/>
        <w:spacing w:before="0" w:after="120" w:line="360" w:lineRule="auto"/>
        <w:ind w:firstLine="851"/>
        <w:jc w:val="both"/>
        <w:rPr>
          <w:rFonts w:ascii="Arial" w:hAnsi="Arial" w:cs="Arial"/>
          <w:color w:val="000000"/>
          <w:highlight w:val="white"/>
        </w:rPr>
      </w:pPr>
    </w:p>
    <w:p w:rsidR="007D68F1" w:rsidRDefault="007D68F1">
      <w:pPr>
        <w:pStyle w:val="NormalWeb"/>
        <w:numPr>
          <w:ilvl w:val="1"/>
          <w:numId w:val="2"/>
        </w:numPr>
        <w:tabs>
          <w:tab w:val="left" w:pos="426"/>
        </w:tabs>
        <w:spacing w:before="0" w:after="120" w:line="360" w:lineRule="auto"/>
        <w:jc w:val="both"/>
      </w:pPr>
      <w:r>
        <w:rPr>
          <w:rFonts w:ascii="Arial" w:hAnsi="Arial" w:cs="Arial"/>
          <w:b/>
          <w:color w:val="000000"/>
          <w:highlight w:val="white"/>
        </w:rPr>
        <w:lastRenderedPageBreak/>
        <w:t>Subtítulo de seção</w:t>
      </w:r>
    </w:p>
    <w:p w:rsidR="007D68F1" w:rsidRDefault="007D68F1">
      <w:pPr>
        <w:pStyle w:val="NormalWeb"/>
        <w:tabs>
          <w:tab w:val="left" w:pos="426"/>
        </w:tabs>
        <w:spacing w:before="0" w:after="120" w:line="360" w:lineRule="auto"/>
        <w:ind w:left="360"/>
        <w:jc w:val="both"/>
        <w:rPr>
          <w:rFonts w:ascii="Arial" w:hAnsi="Arial" w:cs="Arial"/>
          <w:b/>
          <w:color w:val="000000"/>
          <w:highlight w:val="white"/>
        </w:rPr>
      </w:pPr>
    </w:p>
    <w:p w:rsidR="007D68F1" w:rsidRDefault="007D68F1">
      <w:pPr>
        <w:pStyle w:val="PargrafodaLista1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0"/>
      </w:pPr>
      <w:r>
        <w:rPr>
          <w:rFonts w:ascii="Arial" w:hAnsi="Arial" w:cs="Arial"/>
          <w:b/>
          <w:bCs/>
          <w:sz w:val="24"/>
          <w:szCs w:val="24"/>
        </w:rPr>
        <w:t>FIGURAS E TABELAS</w:t>
      </w:r>
    </w:p>
    <w:p w:rsidR="007D68F1" w:rsidRDefault="007D68F1">
      <w:pPr>
        <w:spacing w:line="360" w:lineRule="auto"/>
        <w:jc w:val="both"/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Devem aparecer próximos ao texto em que são citadas e numeradas em sequência. Os títulos devem constar na parte superior usando fonte tamanho 12 e alinhamento centralizado. A Fonte deve constar na parte inferior com tamanho 10. </w:t>
      </w:r>
      <w:r>
        <w:rPr>
          <w:rFonts w:ascii="Arial" w:hAnsi="Arial" w:cs="Arial"/>
          <w:color w:val="000000"/>
          <w:sz w:val="24"/>
          <w:szCs w:val="24"/>
        </w:rPr>
        <w:t>A fonte é obrigatória mesmo que seja do(s) autor(es).</w:t>
      </w:r>
    </w:p>
    <w:p w:rsidR="007D68F1" w:rsidRDefault="007D68F1">
      <w:pPr>
        <w:spacing w:before="57" w:after="159" w:line="360" w:lineRule="auto"/>
        <w:ind w:right="283"/>
        <w:jc w:val="center"/>
      </w:pPr>
      <w:r>
        <w:rPr>
          <w:rFonts w:ascii="Arial" w:hAnsi="Arial" w:cs="Arial"/>
          <w:color w:val="000000"/>
          <w:sz w:val="24"/>
          <w:szCs w:val="24"/>
          <w:highlight w:val="white"/>
        </w:rPr>
        <w:t>Figura 1. Imagem de exemplo</w:t>
      </w:r>
    </w:p>
    <w:p w:rsidR="007D68F1" w:rsidRDefault="005C2E16" w:rsidP="00C02794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B10B5" wp14:editId="1CCCB178">
                <wp:simplePos x="0" y="0"/>
                <wp:positionH relativeFrom="column">
                  <wp:posOffset>1995170</wp:posOffset>
                </wp:positionH>
                <wp:positionV relativeFrom="paragraph">
                  <wp:posOffset>8890</wp:posOffset>
                </wp:positionV>
                <wp:extent cx="1543050" cy="1275080"/>
                <wp:effectExtent l="13970" t="66040" r="14605" b="68580"/>
                <wp:wrapNone/>
                <wp:docPr id="3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275080"/>
                        </a:xfrm>
                        <a:custGeom>
                          <a:avLst/>
                          <a:gdLst>
                            <a:gd name="G0" fmla="+- 2431 0 0"/>
                            <a:gd name="G1" fmla="+- 2009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3822" y="20239"/>
                              </a:moveTo>
                              <a:cubicBezTo>
                                <a:pt x="5451" y="20418"/>
                                <a:pt x="7281" y="21646"/>
                                <a:pt x="8714" y="20776"/>
                              </a:cubicBezTo>
                              <a:cubicBezTo>
                                <a:pt x="8865" y="20686"/>
                                <a:pt x="8964" y="20455"/>
                                <a:pt x="9019" y="20239"/>
                              </a:cubicBezTo>
                              <a:cubicBezTo>
                                <a:pt x="9071" y="20036"/>
                                <a:pt x="9053" y="19804"/>
                                <a:pt x="9019" y="19597"/>
                              </a:cubicBezTo>
                              <a:cubicBezTo>
                                <a:pt x="8966" y="19288"/>
                                <a:pt x="8781" y="19048"/>
                                <a:pt x="8714" y="18743"/>
                              </a:cubicBezTo>
                              <a:cubicBezTo>
                                <a:pt x="8601" y="18227"/>
                                <a:pt x="8526" y="17674"/>
                                <a:pt x="8560" y="17138"/>
                              </a:cubicBezTo>
                              <a:cubicBezTo>
                                <a:pt x="8584" y="16800"/>
                                <a:pt x="8662" y="16459"/>
                                <a:pt x="8790" y="16170"/>
                              </a:cubicBezTo>
                              <a:cubicBezTo>
                                <a:pt x="8923" y="15870"/>
                                <a:pt x="9117" y="15626"/>
                                <a:pt x="9326" y="15422"/>
                              </a:cubicBezTo>
                              <a:cubicBezTo>
                                <a:pt x="9578" y="15179"/>
                                <a:pt x="9865" y="14979"/>
                                <a:pt x="10164" y="14886"/>
                              </a:cubicBezTo>
                              <a:cubicBezTo>
                                <a:pt x="10338" y="14833"/>
                                <a:pt x="10527" y="14833"/>
                                <a:pt x="10701" y="14886"/>
                              </a:cubicBezTo>
                              <a:cubicBezTo>
                                <a:pt x="11112" y="15016"/>
                                <a:pt x="11507" y="15284"/>
                                <a:pt x="11846" y="15638"/>
                              </a:cubicBezTo>
                              <a:cubicBezTo>
                                <a:pt x="12122" y="15922"/>
                                <a:pt x="12397" y="16268"/>
                                <a:pt x="12534" y="16707"/>
                              </a:cubicBezTo>
                              <a:cubicBezTo>
                                <a:pt x="12687" y="17203"/>
                                <a:pt x="12716" y="17792"/>
                                <a:pt x="12641" y="18321"/>
                              </a:cubicBezTo>
                              <a:cubicBezTo>
                                <a:pt x="12586" y="18707"/>
                                <a:pt x="12368" y="19012"/>
                                <a:pt x="12246" y="19365"/>
                              </a:cubicBezTo>
                              <a:cubicBezTo>
                                <a:pt x="12151" y="19646"/>
                                <a:pt x="12009" y="19914"/>
                                <a:pt x="11983" y="20223"/>
                              </a:cubicBezTo>
                              <a:cubicBezTo>
                                <a:pt x="11962" y="20471"/>
                                <a:pt x="11930" y="20808"/>
                                <a:pt x="12070" y="20963"/>
                              </a:cubicBezTo>
                              <a:cubicBezTo>
                                <a:pt x="13488" y="22552"/>
                                <a:pt x="15695" y="20678"/>
                                <a:pt x="17507" y="20532"/>
                              </a:cubicBezTo>
                              <a:lnTo>
                                <a:pt x="17542" y="20524"/>
                              </a:lnTo>
                              <a:cubicBezTo>
                                <a:pt x="17438" y="17983"/>
                                <a:pt x="16101" y="14890"/>
                                <a:pt x="17235" y="12902"/>
                              </a:cubicBezTo>
                              <a:cubicBezTo>
                                <a:pt x="17345" y="12707"/>
                                <a:pt x="17586" y="12752"/>
                                <a:pt x="17762" y="12780"/>
                              </a:cubicBezTo>
                              <a:cubicBezTo>
                                <a:pt x="17983" y="12817"/>
                                <a:pt x="18174" y="13016"/>
                                <a:pt x="18374" y="13150"/>
                              </a:cubicBezTo>
                              <a:cubicBezTo>
                                <a:pt x="18627" y="13321"/>
                                <a:pt x="18844" y="13626"/>
                                <a:pt x="19120" y="13703"/>
                              </a:cubicBezTo>
                              <a:cubicBezTo>
                                <a:pt x="19497" y="13809"/>
                                <a:pt x="19917" y="13768"/>
                                <a:pt x="20271" y="13553"/>
                              </a:cubicBezTo>
                              <a:cubicBezTo>
                                <a:pt x="20584" y="13362"/>
                                <a:pt x="20831" y="12975"/>
                                <a:pt x="21034" y="12589"/>
                              </a:cubicBezTo>
                              <a:cubicBezTo>
                                <a:pt x="21286" y="12114"/>
                                <a:pt x="21477" y="11561"/>
                                <a:pt x="21570" y="10984"/>
                              </a:cubicBezTo>
                              <a:cubicBezTo>
                                <a:pt x="21608" y="10740"/>
                                <a:pt x="21608" y="10476"/>
                                <a:pt x="21570" y="10232"/>
                              </a:cubicBezTo>
                              <a:cubicBezTo>
                                <a:pt x="21504" y="9813"/>
                                <a:pt x="21361" y="9411"/>
                                <a:pt x="21187" y="9057"/>
                              </a:cubicBezTo>
                              <a:cubicBezTo>
                                <a:pt x="21042" y="8764"/>
                                <a:pt x="20868" y="8492"/>
                                <a:pt x="20654" y="8305"/>
                              </a:cubicBezTo>
                              <a:cubicBezTo>
                                <a:pt x="20448" y="8126"/>
                                <a:pt x="20204" y="8016"/>
                                <a:pt x="19964" y="7984"/>
                              </a:cubicBezTo>
                              <a:cubicBezTo>
                                <a:pt x="19581" y="7935"/>
                                <a:pt x="19186" y="8041"/>
                                <a:pt x="18818" y="8199"/>
                              </a:cubicBezTo>
                              <a:cubicBezTo>
                                <a:pt x="18601" y="8293"/>
                                <a:pt x="18429" y="8553"/>
                                <a:pt x="18209" y="8626"/>
                              </a:cubicBezTo>
                              <a:cubicBezTo>
                                <a:pt x="18061" y="8675"/>
                                <a:pt x="17896" y="8699"/>
                                <a:pt x="17751" y="8626"/>
                              </a:cubicBezTo>
                              <a:cubicBezTo>
                                <a:pt x="17597" y="8549"/>
                                <a:pt x="17432" y="8411"/>
                                <a:pt x="17368" y="8199"/>
                              </a:cubicBezTo>
                              <a:cubicBezTo>
                                <a:pt x="16747" y="6191"/>
                                <a:pt x="17623" y="3631"/>
                                <a:pt x="17751" y="1342"/>
                              </a:cubicBezTo>
                              <a:lnTo>
                                <a:pt x="17722" y="1358"/>
                              </a:lnTo>
                              <a:cubicBezTo>
                                <a:pt x="16089" y="1180"/>
                                <a:pt x="14262" y="-48"/>
                                <a:pt x="12829" y="822"/>
                              </a:cubicBezTo>
                              <a:cubicBezTo>
                                <a:pt x="12679" y="911"/>
                                <a:pt x="12580" y="1143"/>
                                <a:pt x="12525" y="1358"/>
                              </a:cubicBezTo>
                              <a:cubicBezTo>
                                <a:pt x="12473" y="1562"/>
                                <a:pt x="12490" y="1793"/>
                                <a:pt x="12525" y="2001"/>
                              </a:cubicBezTo>
                              <a:cubicBezTo>
                                <a:pt x="12577" y="2310"/>
                                <a:pt x="12763" y="2549"/>
                                <a:pt x="12829" y="2854"/>
                              </a:cubicBezTo>
                              <a:cubicBezTo>
                                <a:pt x="12942" y="3370"/>
                                <a:pt x="13018" y="3923"/>
                                <a:pt x="12983" y="4460"/>
                              </a:cubicBezTo>
                              <a:cubicBezTo>
                                <a:pt x="12960" y="4797"/>
                                <a:pt x="12882" y="5139"/>
                                <a:pt x="12754" y="5427"/>
                              </a:cubicBezTo>
                              <a:cubicBezTo>
                                <a:pt x="12621" y="5728"/>
                                <a:pt x="12426" y="5972"/>
                                <a:pt x="12217" y="6175"/>
                              </a:cubicBezTo>
                              <a:cubicBezTo>
                                <a:pt x="11965" y="6419"/>
                                <a:pt x="11678" y="6618"/>
                                <a:pt x="11379" y="6712"/>
                              </a:cubicBezTo>
                              <a:cubicBezTo>
                                <a:pt x="11205" y="6765"/>
                                <a:pt x="11017" y="6765"/>
                                <a:pt x="10843" y="6712"/>
                              </a:cubicBezTo>
                              <a:cubicBezTo>
                                <a:pt x="10431" y="6582"/>
                                <a:pt x="10037" y="6313"/>
                                <a:pt x="9697" y="5960"/>
                              </a:cubicBezTo>
                              <a:cubicBezTo>
                                <a:pt x="9422" y="5675"/>
                                <a:pt x="9146" y="5330"/>
                                <a:pt x="9010" y="4891"/>
                              </a:cubicBezTo>
                              <a:cubicBezTo>
                                <a:pt x="8856" y="4395"/>
                                <a:pt x="8827" y="3805"/>
                                <a:pt x="8903" y="3277"/>
                              </a:cubicBezTo>
                              <a:cubicBezTo>
                                <a:pt x="8958" y="2891"/>
                                <a:pt x="9175" y="2586"/>
                                <a:pt x="9297" y="2232"/>
                              </a:cubicBezTo>
                              <a:cubicBezTo>
                                <a:pt x="9393" y="1952"/>
                                <a:pt x="9535" y="1684"/>
                                <a:pt x="9561" y="1375"/>
                              </a:cubicBezTo>
                              <a:cubicBezTo>
                                <a:pt x="9581" y="1127"/>
                                <a:pt x="9613" y="789"/>
                                <a:pt x="9474" y="635"/>
                              </a:cubicBezTo>
                              <a:cubicBezTo>
                                <a:pt x="8056" y="-954"/>
                                <a:pt x="5849" y="924"/>
                                <a:pt x="4036" y="1066"/>
                              </a:cubicBezTo>
                              <a:lnTo>
                                <a:pt x="4057" y="1127"/>
                              </a:lnTo>
                              <a:cubicBezTo>
                                <a:pt x="4158" y="3667"/>
                                <a:pt x="5498" y="6760"/>
                                <a:pt x="4364" y="8748"/>
                              </a:cubicBezTo>
                              <a:cubicBezTo>
                                <a:pt x="4254" y="8943"/>
                                <a:pt x="4013" y="8899"/>
                                <a:pt x="3836" y="8870"/>
                              </a:cubicBezTo>
                              <a:cubicBezTo>
                                <a:pt x="3616" y="8833"/>
                                <a:pt x="3424" y="8634"/>
                                <a:pt x="3224" y="8500"/>
                              </a:cubicBezTo>
                              <a:cubicBezTo>
                                <a:pt x="2972" y="8329"/>
                                <a:pt x="2754" y="8025"/>
                                <a:pt x="2479" y="7947"/>
                              </a:cubicBezTo>
                              <a:cubicBezTo>
                                <a:pt x="2102" y="7842"/>
                                <a:pt x="1681" y="7882"/>
                                <a:pt x="1328" y="8098"/>
                              </a:cubicBezTo>
                              <a:cubicBezTo>
                                <a:pt x="1014" y="8289"/>
                                <a:pt x="768" y="8675"/>
                                <a:pt x="565" y="9061"/>
                              </a:cubicBezTo>
                              <a:cubicBezTo>
                                <a:pt x="312" y="9537"/>
                                <a:pt x="121" y="10089"/>
                                <a:pt x="28" y="10667"/>
                              </a:cubicBezTo>
                              <a:cubicBezTo>
                                <a:pt x="-9" y="10911"/>
                                <a:pt x="-9" y="11175"/>
                                <a:pt x="28" y="11419"/>
                              </a:cubicBezTo>
                              <a:cubicBezTo>
                                <a:pt x="95" y="11837"/>
                                <a:pt x="237" y="12240"/>
                                <a:pt x="411" y="12593"/>
                              </a:cubicBezTo>
                              <a:cubicBezTo>
                                <a:pt x="556" y="12886"/>
                                <a:pt x="730" y="13158"/>
                                <a:pt x="945" y="13345"/>
                              </a:cubicBezTo>
                              <a:cubicBezTo>
                                <a:pt x="1151" y="13524"/>
                                <a:pt x="1394" y="13634"/>
                                <a:pt x="1635" y="13666"/>
                              </a:cubicBezTo>
                              <a:cubicBezTo>
                                <a:pt x="2018" y="13715"/>
                                <a:pt x="2412" y="13610"/>
                                <a:pt x="2780" y="13451"/>
                              </a:cubicBezTo>
                              <a:cubicBezTo>
                                <a:pt x="2998" y="13358"/>
                                <a:pt x="3169" y="13097"/>
                                <a:pt x="3390" y="13024"/>
                              </a:cubicBezTo>
                              <a:cubicBezTo>
                                <a:pt x="3537" y="12975"/>
                                <a:pt x="3703" y="12951"/>
                                <a:pt x="3848" y="13024"/>
                              </a:cubicBezTo>
                              <a:cubicBezTo>
                                <a:pt x="4001" y="13101"/>
                                <a:pt x="4167" y="13240"/>
                                <a:pt x="4231" y="13451"/>
                              </a:cubicBezTo>
                              <a:cubicBezTo>
                                <a:pt x="4851" y="15459"/>
                                <a:pt x="3975" y="18024"/>
                                <a:pt x="3848" y="20308"/>
                              </a:cubicBezTo>
                              <a:lnTo>
                                <a:pt x="3822" y="20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 w14:anchorId="57DF650E" id="Forma1" o:spid="_x0000_s1026" style="position:absolute;margin-left:157.1pt;margin-top:.7pt;width:121.5pt;height:100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43050,127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" path="m3822,20239v1629,179,3459,1407,4892,537c8865,20686,8964,20455,9019,20239v52,-203,34,-435,,-642c8966,19288,8781,19048,8714,18743v-113,-516,-188,-1069,-154,-1605c8584,16800,8662,16459,8790,16170v133,-300,327,-544,536,-748c9578,15179,9865,14979,10164,14886v174,-53,363,-53,537,c11112,15016,11507,15284,11846,15638v276,284,551,630,688,1069c12687,17203,12716,17792,12641,18321v-55,386,-273,691,-395,1044c12151,19646,12009,19914,11983,20223v-21,248,-53,585,87,740c13488,22552,15695,20678,17507,20532r35,-8c17438,17983,16101,14890,17235,12902v110,-195,351,-150,527,-122c17983,12817,18174,13016,18374,13150v253,171,470,476,746,553c19497,13809,19917,13768,20271,13553v313,-191,560,-578,763,-964c21286,12114,21477,11561,21570,10984v38,-244,38,-508,,-752c21504,9813,21361,9411,21187,9057v-145,-293,-319,-565,-533,-752c20448,8126,20204,8016,19964,7984v-383,-49,-778,57,-1146,215c18601,8293,18429,8553,18209,8626v-148,49,-313,73,-458,c17597,8549,17432,8411,17368,8199v-621,-2008,255,-4568,383,-6857l17722,1358c16089,1180,14262,-48,12829,822v-150,89,-249,321,-304,536c12473,1562,12490,1793,12525,2001v52,309,238,548,304,853c12942,3370,13018,3923,12983,4460v-23,337,-101,679,-229,967c12621,5728,12426,5972,12217,6175v-252,244,-539,443,-838,537c11205,6765,11017,6765,10843,6712v-412,-130,-806,-399,-1146,-752c9422,5675,9146,5330,9010,4891,8856,4395,8827,3805,8903,3277v55,-386,272,-691,394,-1045c9393,1952,9535,1684,9561,1375v20,-248,52,-586,-87,-740c8056,-954,5849,924,4036,1066r21,61c4158,3667,5498,6760,4364,8748v-110,195,-351,151,-528,122c3616,8833,3424,8634,3224,8500,2972,8329,2754,8025,2479,7947v-377,-105,-798,-65,-1151,151c1014,8289,768,8675,565,9061,312,9537,121,10089,28,10667v-37,244,-37,508,,752c95,11837,237,12240,411,12593v145,293,319,565,534,752c1151,13524,1394,13634,1635,13666v383,49,777,-56,1145,-215c2998,13358,3169,13097,3390,13024v147,-49,313,-73,458,c4001,13101,4167,13240,4231,13451v620,2008,-256,4573,-383,6857l3822,20239xe" fillcolor="#729fcf" strokecolor="#3465a4" strokeweight=".26mm">
                <v:path o:connecttype="custom" o:connectlocs="1543050,637540;771525,1275080;0,637540;771525,0" o:connectangles="0,90,180,270" textboxrect="0,0,1543050,1275080"/>
              </v:shape>
            </w:pict>
          </mc:Fallback>
        </mc:AlternateContent>
      </w:r>
      <w:r w:rsidR="00C02794">
        <w:rPr>
          <w:noProof/>
          <w:lang w:eastAsia="pt-BR"/>
        </w:rPr>
        <w:drawing>
          <wp:inline distT="0" distB="0" distL="0" distR="0" wp14:anchorId="4F4ADC6C" wp14:editId="05F70A5B">
            <wp:extent cx="1438275" cy="1803405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91" cy="181157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F1" w:rsidRDefault="007D68F1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Fonte: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http://teste.com.br</w:t>
        </w:r>
      </w:hyperlink>
    </w:p>
    <w:p w:rsidR="007D68F1" w:rsidRDefault="007D68F1">
      <w:pPr>
        <w:spacing w:before="57" w:after="159" w:line="360" w:lineRule="auto"/>
        <w:ind w:right="283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7D68F1" w:rsidRDefault="007D68F1">
      <w:pPr>
        <w:spacing w:before="57" w:after="159" w:line="360" w:lineRule="auto"/>
        <w:ind w:right="283"/>
        <w:jc w:val="center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7D68F1" w:rsidRDefault="007D68F1">
      <w:pPr>
        <w:spacing w:before="57" w:after="159" w:line="360" w:lineRule="auto"/>
        <w:ind w:right="283"/>
        <w:jc w:val="center"/>
      </w:pPr>
      <w:r>
        <w:rPr>
          <w:rFonts w:ascii="Arial" w:hAnsi="Arial" w:cs="Arial"/>
          <w:color w:val="000000"/>
          <w:sz w:val="24"/>
          <w:szCs w:val="24"/>
          <w:highlight w:val="white"/>
        </w:rPr>
        <w:t>Tabela 1. Tabela de exemplo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1"/>
        <w:gridCol w:w="1701"/>
      </w:tblGrid>
      <w:tr w:rsidR="007D68F1">
        <w:tc>
          <w:tcPr>
            <w:tcW w:w="8504" w:type="dxa"/>
            <w:gridSpan w:val="5"/>
            <w:tcBorders>
              <w:top w:val="single" w:sz="20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b/>
                <w:bCs/>
                <w:color w:val="000000"/>
              </w:rPr>
              <w:t>Avaliação Mensal de Compra de Peças</w:t>
            </w:r>
          </w:p>
        </w:tc>
      </w:tr>
      <w:tr w:rsidR="007D68F1">
        <w:tc>
          <w:tcPr>
            <w:tcW w:w="1700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</w:pPr>
            <w:r>
              <w:rPr>
                <w:rFonts w:ascii="Thorndale" w:hAnsi="Thorndale" w:cs="Thorndale"/>
                <w:b/>
                <w:bCs/>
                <w:color w:val="000000"/>
              </w:rPr>
              <w:t>Meses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b/>
                <w:bCs/>
                <w:color w:val="000000"/>
              </w:rPr>
              <w:t>Qtd. Peças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b/>
                <w:bCs/>
                <w:color w:val="000000"/>
              </w:rPr>
              <w:t>Preço unitário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b/>
                <w:bCs/>
                <w:color w:val="000000"/>
              </w:rPr>
              <w:t>Valor da compra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b/>
                <w:bCs/>
                <w:color w:val="000000"/>
              </w:rPr>
              <w:t>Situação</w:t>
            </w:r>
          </w:p>
        </w:tc>
      </w:tr>
      <w:tr w:rsidR="007D68F1">
        <w:tc>
          <w:tcPr>
            <w:tcW w:w="1700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</w:pPr>
            <w:r>
              <w:rPr>
                <w:rFonts w:ascii="Thorndale" w:hAnsi="Thorndale" w:cs="Thorndale"/>
                <w:color w:val="000000"/>
              </w:rPr>
              <w:t>Março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1500.00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300.00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Aprovado</w:t>
            </w:r>
          </w:p>
        </w:tc>
      </w:tr>
      <w:tr w:rsidR="007D68F1">
        <w:tc>
          <w:tcPr>
            <w:tcW w:w="1700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</w:pPr>
            <w:r>
              <w:rPr>
                <w:rFonts w:ascii="Thorndale" w:hAnsi="Thorndale" w:cs="Thorndale"/>
                <w:color w:val="000000"/>
              </w:rPr>
              <w:t>Abril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500.00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5000.00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Aprovado</w:t>
            </w:r>
          </w:p>
        </w:tc>
      </w:tr>
      <w:tr w:rsidR="007D68F1">
        <w:tc>
          <w:tcPr>
            <w:tcW w:w="1700" w:type="dxa"/>
            <w:tcBorders>
              <w:top w:val="single" w:sz="2" w:space="0" w:color="000080"/>
              <w:bottom w:val="single" w:sz="20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</w:pPr>
            <w:r>
              <w:rPr>
                <w:rFonts w:ascii="Thorndale" w:hAnsi="Thorndale" w:cs="Thorndale"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0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0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2800.00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0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jc w:val="center"/>
            </w:pPr>
            <w:r>
              <w:rPr>
                <w:rFonts w:ascii="Thorndale" w:hAnsi="Thorndale" w:cs="Thorndale"/>
                <w:color w:val="000000"/>
              </w:rPr>
              <w:t>9300.00</w:t>
            </w:r>
          </w:p>
        </w:tc>
        <w:tc>
          <w:tcPr>
            <w:tcW w:w="1701" w:type="dxa"/>
            <w:tcBorders>
              <w:top w:val="single" w:sz="2" w:space="0" w:color="000080"/>
              <w:bottom w:val="single" w:sz="20" w:space="0" w:color="000080"/>
            </w:tcBorders>
            <w:shd w:val="clear" w:color="auto" w:fill="FFFFFF"/>
          </w:tcPr>
          <w:p w:rsidR="007D68F1" w:rsidRDefault="007D68F1">
            <w:pPr>
              <w:pStyle w:val="Contedodatabela"/>
              <w:snapToGrid w:val="0"/>
              <w:rPr>
                <w:rFonts w:ascii="Thorndale" w:hAnsi="Thorndale" w:cs="Thorndale"/>
                <w:color w:val="000000"/>
              </w:rPr>
            </w:pPr>
          </w:p>
        </w:tc>
      </w:tr>
    </w:tbl>
    <w:p w:rsidR="003B2FFF" w:rsidRDefault="003B2FFF">
      <w:pPr>
        <w:spacing w:line="360" w:lineRule="auto"/>
        <w:jc w:val="center"/>
      </w:pPr>
    </w:p>
    <w:sectPr w:rsidR="003B2FFF" w:rsidSect="00054496">
      <w:headerReference w:type="default" r:id="rId11"/>
      <w:footerReference w:type="default" r:id="rId12"/>
      <w:pgSz w:w="11906" w:h="16838" w:code="9"/>
      <w:pgMar w:top="1745" w:right="1701" w:bottom="1134" w:left="1701" w:header="993" w:footer="70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70" w:rsidRDefault="00270470">
      <w:pPr>
        <w:spacing w:after="0" w:line="240" w:lineRule="auto"/>
      </w:pPr>
      <w:r>
        <w:separator/>
      </w:r>
    </w:p>
  </w:endnote>
  <w:endnote w:type="continuationSeparator" w:id="0">
    <w:p w:rsidR="00270470" w:rsidRDefault="0027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F1" w:rsidRDefault="00C02794" w:rsidP="00C02794">
    <w:pPr>
      <w:pStyle w:val="Rodap"/>
      <w:tabs>
        <w:tab w:val="left" w:pos="1185"/>
        <w:tab w:val="right" w:pos="8504"/>
      </w:tabs>
    </w:pPr>
    <w:r>
      <w:tab/>
    </w:r>
    <w:r>
      <w:tab/>
    </w:r>
    <w:r w:rsidR="007D68F1">
      <w:fldChar w:fldCharType="begin"/>
    </w:r>
    <w:r w:rsidR="007D68F1">
      <w:instrText xml:space="preserve"> PAGE </w:instrText>
    </w:r>
    <w:r w:rsidR="007D68F1">
      <w:fldChar w:fldCharType="separate"/>
    </w:r>
    <w:r w:rsidR="00054496">
      <w:rPr>
        <w:noProof/>
      </w:rPr>
      <w:t>2</w:t>
    </w:r>
    <w:r w:rsidR="007D68F1">
      <w:fldChar w:fldCharType="end"/>
    </w:r>
  </w:p>
  <w:p w:rsidR="007D68F1" w:rsidRDefault="007D68F1">
    <w:pPr>
      <w:pStyle w:val="Rodap"/>
      <w:jc w:val="center"/>
    </w:pPr>
    <w:r>
      <w:t>IV Concefor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70" w:rsidRDefault="00270470">
      <w:pPr>
        <w:spacing w:after="0" w:line="240" w:lineRule="auto"/>
      </w:pPr>
      <w:r>
        <w:separator/>
      </w:r>
    </w:p>
  </w:footnote>
  <w:footnote w:type="continuationSeparator" w:id="0">
    <w:p w:rsidR="00270470" w:rsidRDefault="0027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1B" w:rsidRDefault="0028721B" w:rsidP="0028721B">
    <w:pPr>
      <w:pStyle w:val="Cabealho"/>
      <w:tabs>
        <w:tab w:val="left" w:pos="3383"/>
      </w:tabs>
      <w:jc w:val="center"/>
      <w:rPr>
        <w:b/>
        <w:sz w:val="28"/>
      </w:rPr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4FC7FBA" wp14:editId="65BCA33D">
          <wp:simplePos x="0" y="0"/>
          <wp:positionH relativeFrom="column">
            <wp:posOffset>4749165</wp:posOffset>
          </wp:positionH>
          <wp:positionV relativeFrom="paragraph">
            <wp:posOffset>-441325</wp:posOffset>
          </wp:positionV>
          <wp:extent cx="876300" cy="115189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518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10CF3C7F" wp14:editId="795085BC">
          <wp:simplePos x="0" y="0"/>
          <wp:positionH relativeFrom="column">
            <wp:posOffset>-283210</wp:posOffset>
          </wp:positionH>
          <wp:positionV relativeFrom="paragraph">
            <wp:posOffset>-481330</wp:posOffset>
          </wp:positionV>
          <wp:extent cx="985520" cy="1235710"/>
          <wp:effectExtent l="0" t="0" r="5080" b="254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235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IV Congresso Regional de Formação e EAD</w:t>
    </w:r>
  </w:p>
  <w:p w:rsidR="0028721B" w:rsidRDefault="0028721B" w:rsidP="0028721B">
    <w:pPr>
      <w:pStyle w:val="Cabealho"/>
      <w:tabs>
        <w:tab w:val="left" w:pos="3383"/>
      </w:tabs>
      <w:jc w:val="center"/>
      <w:rPr>
        <w:sz w:val="24"/>
        <w:szCs w:val="24"/>
      </w:rPr>
    </w:pPr>
    <w:r>
      <w:rPr>
        <w:sz w:val="24"/>
        <w:szCs w:val="24"/>
      </w:rPr>
      <w:t>Vitória, 10, 11 e 12 de agosto de 2017</w:t>
    </w:r>
  </w:p>
  <w:p w:rsidR="0028721B" w:rsidRPr="0028721B" w:rsidRDefault="0028721B" w:rsidP="0028721B">
    <w:pPr>
      <w:pStyle w:val="Cabealho"/>
      <w:tabs>
        <w:tab w:val="left" w:pos="3383"/>
      </w:tabs>
      <w:jc w:val="center"/>
      <w:rPr>
        <w:sz w:val="24"/>
        <w:szCs w:val="24"/>
      </w:rPr>
    </w:pPr>
  </w:p>
  <w:p w:rsidR="007D68F1" w:rsidRDefault="0028721B" w:rsidP="0028721B">
    <w:pPr>
      <w:pStyle w:val="Cabealho"/>
      <w:tabs>
        <w:tab w:val="left" w:pos="3383"/>
      </w:tabs>
      <w:jc w:val="center"/>
      <w:rPr>
        <w:sz w:val="24"/>
        <w:szCs w:val="24"/>
      </w:rPr>
    </w:pPr>
    <w:r w:rsidRPr="0028721B">
      <w:rPr>
        <w:sz w:val="24"/>
        <w:szCs w:val="24"/>
      </w:rPr>
      <w:t>COMUNICAÇÃO CIENTÍFICA</w:t>
    </w:r>
  </w:p>
  <w:p w:rsidR="00C02794" w:rsidRDefault="00C02794" w:rsidP="0028721B">
    <w:pPr>
      <w:pStyle w:val="Cabealho"/>
      <w:tabs>
        <w:tab w:val="left" w:pos="338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Calibri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2" w:hanging="720"/>
      </w:pPr>
      <w:rPr>
        <w:rFonts w:cs="Calibri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53" w:hanging="720"/>
      </w:pPr>
      <w:rPr>
        <w:rFonts w:cs="Calibri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04" w:hanging="1080"/>
      </w:pPr>
      <w:rPr>
        <w:rFonts w:cs="Calibri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95" w:hanging="1080"/>
      </w:pPr>
      <w:rPr>
        <w:rFonts w:cs="Calibri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1440"/>
      </w:pPr>
      <w:rPr>
        <w:rFonts w:cs="Calibri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cs="Calibri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88" w:hanging="1800"/>
      </w:pPr>
      <w:rPr>
        <w:rFonts w:cs="Calibri"/>
        <w:color w:val="000000"/>
        <w:sz w:val="22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FF"/>
    <w:rsid w:val="00054496"/>
    <w:rsid w:val="00110ABB"/>
    <w:rsid w:val="00270470"/>
    <w:rsid w:val="0028721B"/>
    <w:rsid w:val="00347E4E"/>
    <w:rsid w:val="003B2FFF"/>
    <w:rsid w:val="005C2E16"/>
    <w:rsid w:val="007D68F1"/>
    <w:rsid w:val="00C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WW8Num1z0">
    <w:name w:val="WW8Num1z0"/>
  </w:style>
  <w:style w:type="character" w:customStyle="1" w:styleId="WW8Num1z1">
    <w:name w:val="WW8Num1z1"/>
    <w:rPr>
      <w:rFonts w:ascii="Calibri" w:hAnsi="Calibri" w:cs="Calibri"/>
      <w:color w:val="000000"/>
      <w:sz w:val="22"/>
    </w:rPr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styleId="Hyperlink">
    <w:name w:val="Hyperlink"/>
    <w:rPr>
      <w:color w:val="0563C1"/>
      <w:u w:val="single"/>
    </w:rPr>
  </w:style>
  <w:style w:type="character" w:customStyle="1" w:styleId="Mention">
    <w:name w:val="Mention"/>
    <w:rPr>
      <w:color w:val="2B579A"/>
      <w:highlight w:val="white"/>
    </w:rPr>
  </w:style>
  <w:style w:type="character" w:customStyle="1" w:styleId="ListLabel1">
    <w:name w:val="ListLabel 1"/>
    <w:rPr>
      <w:rFonts w:cs="Calibri"/>
      <w:color w:val="000000"/>
      <w:sz w:val="22"/>
    </w:rPr>
  </w:style>
  <w:style w:type="character" w:customStyle="1" w:styleId="ListLabel2">
    <w:name w:val="ListLabel 2"/>
    <w:rPr>
      <w:rFonts w:cs="Calibri"/>
      <w:color w:val="000000"/>
      <w:sz w:val="22"/>
    </w:rPr>
  </w:style>
  <w:style w:type="character" w:customStyle="1" w:styleId="ListLabel3">
    <w:name w:val="ListLabel 3"/>
    <w:rPr>
      <w:rFonts w:cs="Calibri"/>
      <w:color w:val="000000"/>
      <w:sz w:val="22"/>
    </w:rPr>
  </w:style>
  <w:style w:type="character" w:customStyle="1" w:styleId="ListLabel4">
    <w:name w:val="ListLabel 4"/>
    <w:rPr>
      <w:rFonts w:cs="Calibri"/>
      <w:color w:val="000000"/>
      <w:sz w:val="22"/>
    </w:rPr>
  </w:style>
  <w:style w:type="character" w:customStyle="1" w:styleId="ListLabel5">
    <w:name w:val="ListLabel 5"/>
    <w:rPr>
      <w:rFonts w:cs="Calibri"/>
      <w:color w:val="000000"/>
      <w:sz w:val="22"/>
    </w:rPr>
  </w:style>
  <w:style w:type="character" w:customStyle="1" w:styleId="ListLabel6">
    <w:name w:val="ListLabel 6"/>
    <w:rPr>
      <w:rFonts w:cs="Calibri"/>
      <w:color w:val="000000"/>
      <w:sz w:val="22"/>
    </w:rPr>
  </w:style>
  <w:style w:type="character" w:customStyle="1" w:styleId="ListLabel7">
    <w:name w:val="ListLabel 7"/>
    <w:rPr>
      <w:rFonts w:cs="Calibri"/>
      <w:color w:val="000000"/>
      <w:sz w:val="22"/>
    </w:rPr>
  </w:style>
  <w:style w:type="character" w:customStyle="1" w:styleId="ListLabel8">
    <w:name w:val="ListLabel 8"/>
    <w:rPr>
      <w:rFonts w:cs="Calibri"/>
      <w:color w:val="000000"/>
      <w:sz w:val="22"/>
    </w:rPr>
  </w:style>
  <w:style w:type="character" w:customStyle="1" w:styleId="ListLabel9">
    <w:name w:val="ListLabel 9"/>
    <w:rPr>
      <w:rFonts w:cs="Arial"/>
      <w:b/>
    </w:rPr>
  </w:style>
  <w:style w:type="character" w:customStyle="1" w:styleId="ListLabel10">
    <w:name w:val="ListLabel 10"/>
    <w:rPr>
      <w:rFonts w:ascii="Arial" w:hAnsi="Arial" w:cs="Arial"/>
      <w:b/>
    </w:rPr>
  </w:style>
  <w:style w:type="character" w:customStyle="1" w:styleId="ListLabel11">
    <w:name w:val="ListLabel 11"/>
    <w:rPr>
      <w:rFonts w:cs="Arial"/>
      <w:b/>
    </w:rPr>
  </w:style>
  <w:style w:type="character" w:customStyle="1" w:styleId="ListLabel12">
    <w:name w:val="ListLabel 12"/>
    <w:rPr>
      <w:rFonts w:cs="Arial"/>
      <w:b/>
    </w:rPr>
  </w:style>
  <w:style w:type="character" w:customStyle="1" w:styleId="ListLabel13">
    <w:name w:val="ListLabel 13"/>
    <w:rPr>
      <w:rFonts w:cs="Arial"/>
      <w:b/>
    </w:rPr>
  </w:style>
  <w:style w:type="character" w:customStyle="1" w:styleId="ListLabel14">
    <w:name w:val="ListLabel 14"/>
    <w:rPr>
      <w:rFonts w:cs="Arial"/>
      <w:b/>
    </w:rPr>
  </w:style>
  <w:style w:type="character" w:customStyle="1" w:styleId="ListLabel15">
    <w:name w:val="ListLabel 15"/>
    <w:rPr>
      <w:rFonts w:cs="Arial"/>
      <w:b/>
    </w:rPr>
  </w:style>
  <w:style w:type="character" w:customStyle="1" w:styleId="ListLabel16">
    <w:name w:val="ListLabel 16"/>
    <w:rPr>
      <w:rFonts w:cs="Arial"/>
      <w:b/>
    </w:rPr>
  </w:style>
  <w:style w:type="character" w:customStyle="1" w:styleId="ListLabel17">
    <w:name w:val="ListLabel 17"/>
    <w:rPr>
      <w:rFonts w:cs="Arial"/>
      <w:b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8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721B"/>
    <w:rPr>
      <w:rFonts w:ascii="Tahoma" w:eastAsia="Calibr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WW8Num1z0">
    <w:name w:val="WW8Num1z0"/>
  </w:style>
  <w:style w:type="character" w:customStyle="1" w:styleId="WW8Num1z1">
    <w:name w:val="WW8Num1z1"/>
    <w:rPr>
      <w:rFonts w:ascii="Calibri" w:hAnsi="Calibri" w:cs="Calibri"/>
      <w:color w:val="000000"/>
      <w:sz w:val="22"/>
    </w:rPr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styleId="Hyperlink">
    <w:name w:val="Hyperlink"/>
    <w:rPr>
      <w:color w:val="0563C1"/>
      <w:u w:val="single"/>
    </w:rPr>
  </w:style>
  <w:style w:type="character" w:customStyle="1" w:styleId="Mention">
    <w:name w:val="Mention"/>
    <w:rPr>
      <w:color w:val="2B579A"/>
      <w:highlight w:val="white"/>
    </w:rPr>
  </w:style>
  <w:style w:type="character" w:customStyle="1" w:styleId="ListLabel1">
    <w:name w:val="ListLabel 1"/>
    <w:rPr>
      <w:rFonts w:cs="Calibri"/>
      <w:color w:val="000000"/>
      <w:sz w:val="22"/>
    </w:rPr>
  </w:style>
  <w:style w:type="character" w:customStyle="1" w:styleId="ListLabel2">
    <w:name w:val="ListLabel 2"/>
    <w:rPr>
      <w:rFonts w:cs="Calibri"/>
      <w:color w:val="000000"/>
      <w:sz w:val="22"/>
    </w:rPr>
  </w:style>
  <w:style w:type="character" w:customStyle="1" w:styleId="ListLabel3">
    <w:name w:val="ListLabel 3"/>
    <w:rPr>
      <w:rFonts w:cs="Calibri"/>
      <w:color w:val="000000"/>
      <w:sz w:val="22"/>
    </w:rPr>
  </w:style>
  <w:style w:type="character" w:customStyle="1" w:styleId="ListLabel4">
    <w:name w:val="ListLabel 4"/>
    <w:rPr>
      <w:rFonts w:cs="Calibri"/>
      <w:color w:val="000000"/>
      <w:sz w:val="22"/>
    </w:rPr>
  </w:style>
  <w:style w:type="character" w:customStyle="1" w:styleId="ListLabel5">
    <w:name w:val="ListLabel 5"/>
    <w:rPr>
      <w:rFonts w:cs="Calibri"/>
      <w:color w:val="000000"/>
      <w:sz w:val="22"/>
    </w:rPr>
  </w:style>
  <w:style w:type="character" w:customStyle="1" w:styleId="ListLabel6">
    <w:name w:val="ListLabel 6"/>
    <w:rPr>
      <w:rFonts w:cs="Calibri"/>
      <w:color w:val="000000"/>
      <w:sz w:val="22"/>
    </w:rPr>
  </w:style>
  <w:style w:type="character" w:customStyle="1" w:styleId="ListLabel7">
    <w:name w:val="ListLabel 7"/>
    <w:rPr>
      <w:rFonts w:cs="Calibri"/>
      <w:color w:val="000000"/>
      <w:sz w:val="22"/>
    </w:rPr>
  </w:style>
  <w:style w:type="character" w:customStyle="1" w:styleId="ListLabel8">
    <w:name w:val="ListLabel 8"/>
    <w:rPr>
      <w:rFonts w:cs="Calibri"/>
      <w:color w:val="000000"/>
      <w:sz w:val="22"/>
    </w:rPr>
  </w:style>
  <w:style w:type="character" w:customStyle="1" w:styleId="ListLabel9">
    <w:name w:val="ListLabel 9"/>
    <w:rPr>
      <w:rFonts w:cs="Arial"/>
      <w:b/>
    </w:rPr>
  </w:style>
  <w:style w:type="character" w:customStyle="1" w:styleId="ListLabel10">
    <w:name w:val="ListLabel 10"/>
    <w:rPr>
      <w:rFonts w:ascii="Arial" w:hAnsi="Arial" w:cs="Arial"/>
      <w:b/>
    </w:rPr>
  </w:style>
  <w:style w:type="character" w:customStyle="1" w:styleId="ListLabel11">
    <w:name w:val="ListLabel 11"/>
    <w:rPr>
      <w:rFonts w:cs="Arial"/>
      <w:b/>
    </w:rPr>
  </w:style>
  <w:style w:type="character" w:customStyle="1" w:styleId="ListLabel12">
    <w:name w:val="ListLabel 12"/>
    <w:rPr>
      <w:rFonts w:cs="Arial"/>
      <w:b/>
    </w:rPr>
  </w:style>
  <w:style w:type="character" w:customStyle="1" w:styleId="ListLabel13">
    <w:name w:val="ListLabel 13"/>
    <w:rPr>
      <w:rFonts w:cs="Arial"/>
      <w:b/>
    </w:rPr>
  </w:style>
  <w:style w:type="character" w:customStyle="1" w:styleId="ListLabel14">
    <w:name w:val="ListLabel 14"/>
    <w:rPr>
      <w:rFonts w:cs="Arial"/>
      <w:b/>
    </w:rPr>
  </w:style>
  <w:style w:type="character" w:customStyle="1" w:styleId="ListLabel15">
    <w:name w:val="ListLabel 15"/>
    <w:rPr>
      <w:rFonts w:cs="Arial"/>
      <w:b/>
    </w:rPr>
  </w:style>
  <w:style w:type="character" w:customStyle="1" w:styleId="ListLabel16">
    <w:name w:val="ListLabel 16"/>
    <w:rPr>
      <w:rFonts w:cs="Arial"/>
      <w:b/>
    </w:rPr>
  </w:style>
  <w:style w:type="character" w:customStyle="1" w:styleId="ListLabel17">
    <w:name w:val="ListLabel 17"/>
    <w:rPr>
      <w:rFonts w:cs="Arial"/>
      <w:b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8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721B"/>
    <w:rPr>
      <w:rFonts w:ascii="Tahoma" w:eastAsia="Calibr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este.com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C0E8-12D7-45BA-959D-E6599522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6" baseType="variant"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http://teste.com.br/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Oliveira</dc:creator>
  <cp:lastModifiedBy>Marize Passos</cp:lastModifiedBy>
  <cp:revision>5</cp:revision>
  <cp:lastPrinted>2017-04-26T19:22:00Z</cp:lastPrinted>
  <dcterms:created xsi:type="dcterms:W3CDTF">2017-04-27T01:23:00Z</dcterms:created>
  <dcterms:modified xsi:type="dcterms:W3CDTF">2017-04-27T01:52:00Z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